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7F" w:rsidRPr="00896361" w:rsidRDefault="00181E7F" w:rsidP="00181E7F">
      <w:pPr>
        <w:shd w:val="clear" w:color="auto" w:fill="FFFFFF"/>
        <w:spacing w:after="0" w:line="576" w:lineRule="atLeast"/>
        <w:jc w:val="center"/>
        <w:textAlignment w:val="baseline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896361">
        <w:rPr>
          <w:rFonts w:ascii="Arial" w:hAnsi="Arial" w:cs="Arial"/>
          <w:b/>
          <w:sz w:val="28"/>
          <w:szCs w:val="28"/>
          <w:u w:val="single"/>
        </w:rPr>
        <w:t>Informace pro občany</w:t>
      </w:r>
    </w:p>
    <w:p w:rsidR="003A23E1" w:rsidRPr="00896361" w:rsidRDefault="003A23E1" w:rsidP="003A23E1">
      <w:pPr>
        <w:shd w:val="clear" w:color="auto" w:fill="FFFFFF"/>
        <w:spacing w:after="0" w:line="576" w:lineRule="atLeast"/>
        <w:textAlignment w:val="baseline"/>
        <w:outlineLvl w:val="0"/>
        <w:rPr>
          <w:rFonts w:ascii="Arial" w:hAnsi="Arial" w:cs="Arial"/>
          <w:b/>
          <w:sz w:val="28"/>
          <w:szCs w:val="28"/>
        </w:rPr>
      </w:pPr>
      <w:r w:rsidRPr="00896361">
        <w:rPr>
          <w:rFonts w:ascii="Arial" w:hAnsi="Arial" w:cs="Arial"/>
          <w:b/>
          <w:sz w:val="28"/>
          <w:szCs w:val="28"/>
        </w:rPr>
        <w:t>Co vláda zakázala a povolila spolu s omezením volného pohybu osob</w:t>
      </w:r>
    </w:p>
    <w:p w:rsidR="003A23E1" w:rsidRPr="00896361" w:rsidRDefault="003A23E1" w:rsidP="003A23E1">
      <w:pPr>
        <w:rPr>
          <w:rFonts w:ascii="Arial" w:hAnsi="Arial" w:cs="Arial"/>
          <w:b/>
          <w:sz w:val="28"/>
          <w:szCs w:val="28"/>
        </w:rPr>
      </w:pPr>
    </w:p>
    <w:p w:rsidR="003A23E1" w:rsidRPr="00896361" w:rsidRDefault="003A23E1" w:rsidP="003A23E1">
      <w:pPr>
        <w:pStyle w:val="Nadpis2"/>
        <w:shd w:val="clear" w:color="auto" w:fill="FFFFFF"/>
        <w:spacing w:before="0"/>
        <w:textAlignment w:val="baseline"/>
        <w:rPr>
          <w:rFonts w:ascii="Arial" w:eastAsiaTheme="minorHAnsi" w:hAnsi="Arial" w:cs="Arial"/>
          <w:b w:val="0"/>
          <w:bCs w:val="0"/>
          <w:color w:val="auto"/>
          <w:sz w:val="28"/>
          <w:szCs w:val="28"/>
        </w:rPr>
      </w:pPr>
      <w:r w:rsidRPr="00896361">
        <w:rPr>
          <w:rFonts w:ascii="Arial" w:eastAsiaTheme="minorHAnsi" w:hAnsi="Arial" w:cs="Arial"/>
          <w:b w:val="0"/>
          <w:bCs w:val="0"/>
          <w:color w:val="auto"/>
          <w:sz w:val="28"/>
          <w:szCs w:val="28"/>
        </w:rPr>
        <w:t>Omezení volného pohybu osob:</w:t>
      </w:r>
    </w:p>
    <w:p w:rsidR="003A23E1" w:rsidRPr="00896361" w:rsidRDefault="003A23E1" w:rsidP="003A23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Platí od pondělí 16. března 0:00 do úterý 24. března 06:00.</w:t>
      </w:r>
    </w:p>
    <w:p w:rsidR="003A23E1" w:rsidRPr="00896361" w:rsidRDefault="003A23E1" w:rsidP="003A23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Nevztahuje se na cesty do zaměstnání, k výkonu podnikání, nezbytné cesty za rodinou, pro základní životní potřeby nebo do zdravotnických zařízení. </w:t>
      </w:r>
    </w:p>
    <w:p w:rsidR="003A23E1" w:rsidRPr="00896361" w:rsidRDefault="003A23E1" w:rsidP="003A23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Zákaz není uvalen na cesty za účelem vyřízení neodkladných úředních záležitostí.</w:t>
      </w:r>
    </w:p>
    <w:p w:rsidR="003A23E1" w:rsidRPr="00896361" w:rsidRDefault="003A23E1" w:rsidP="003A23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Netýká se ani pobytu v přírodě nebo parcích.</w:t>
      </w:r>
    </w:p>
    <w:p w:rsidR="003A23E1" w:rsidRPr="00896361" w:rsidRDefault="003A23E1" w:rsidP="003A23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Zakázána není účast na pohřbu.</w:t>
      </w:r>
    </w:p>
    <w:p w:rsidR="003A23E1" w:rsidRPr="00896361" w:rsidRDefault="003A23E1" w:rsidP="003A23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Omezení se nevztahuje na veřejnou hromadnou dopravu, služby pro obyvatele včetně zásobování, rozvážkovou službu nebo veterinární péči.</w:t>
      </w:r>
    </w:p>
    <w:p w:rsidR="003A23E1" w:rsidRPr="00896361" w:rsidRDefault="003A23E1" w:rsidP="003A23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 xml:space="preserve">Sankce vláda neoznámila, podle ministra vnitra Jana Hamáčka jde o osobní odpovědnost každého za zdraví a životy svých blízkých. Premiér Andrej </w:t>
      </w:r>
      <w:proofErr w:type="spellStart"/>
      <w:r w:rsidRPr="00896361">
        <w:rPr>
          <w:sz w:val="28"/>
          <w:szCs w:val="28"/>
        </w:rPr>
        <w:t>Babiš</w:t>
      </w:r>
      <w:proofErr w:type="spellEnd"/>
      <w:r w:rsidRPr="00896361">
        <w:rPr>
          <w:sz w:val="28"/>
          <w:szCs w:val="28"/>
        </w:rPr>
        <w:t xml:space="preserve"> připomněl, že šíření </w:t>
      </w:r>
      <w:proofErr w:type="spellStart"/>
      <w:r w:rsidRPr="00896361">
        <w:rPr>
          <w:sz w:val="28"/>
          <w:szCs w:val="28"/>
        </w:rPr>
        <w:t>koronaviru</w:t>
      </w:r>
      <w:proofErr w:type="spellEnd"/>
      <w:r w:rsidRPr="00896361">
        <w:rPr>
          <w:sz w:val="28"/>
          <w:szCs w:val="28"/>
        </w:rPr>
        <w:t xml:space="preserve"> je trestný čin a za porušení individuální karantény hrozí pokuta tři miliony korun.</w:t>
      </w:r>
    </w:p>
    <w:p w:rsidR="003A23E1" w:rsidRPr="00896361" w:rsidRDefault="003A23E1" w:rsidP="003A23E1">
      <w:pPr>
        <w:rPr>
          <w:rFonts w:ascii="Arial" w:hAnsi="Arial" w:cs="Arial"/>
          <w:sz w:val="28"/>
          <w:szCs w:val="28"/>
        </w:rPr>
      </w:pPr>
    </w:p>
    <w:p w:rsidR="003A23E1" w:rsidRPr="00896361" w:rsidRDefault="003A23E1" w:rsidP="003A23E1">
      <w:pPr>
        <w:pStyle w:val="Nadpis2"/>
        <w:shd w:val="clear" w:color="auto" w:fill="FFFFFF"/>
        <w:spacing w:before="0"/>
        <w:textAlignment w:val="baseline"/>
        <w:rPr>
          <w:rFonts w:ascii="Arial" w:eastAsiaTheme="minorHAnsi" w:hAnsi="Arial" w:cs="Arial"/>
          <w:b w:val="0"/>
          <w:bCs w:val="0"/>
          <w:color w:val="auto"/>
          <w:sz w:val="28"/>
          <w:szCs w:val="28"/>
        </w:rPr>
      </w:pPr>
      <w:r w:rsidRPr="00896361">
        <w:rPr>
          <w:rFonts w:ascii="Arial" w:eastAsiaTheme="minorHAnsi" w:hAnsi="Arial" w:cs="Arial"/>
          <w:b w:val="0"/>
          <w:bCs w:val="0"/>
          <w:color w:val="auto"/>
          <w:sz w:val="28"/>
          <w:szCs w:val="28"/>
        </w:rPr>
        <w:t>Co smí zůstat otevřené:</w:t>
      </w:r>
    </w:p>
    <w:p w:rsidR="003A23E1" w:rsidRPr="00896361" w:rsidRDefault="003A23E1" w:rsidP="003A23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 xml:space="preserve">Lékárny, supermarkety, banky, trafiky, benzínky, drogerie, </w:t>
      </w:r>
      <w:proofErr w:type="spellStart"/>
      <w:r w:rsidRPr="00896361">
        <w:rPr>
          <w:sz w:val="28"/>
          <w:szCs w:val="28"/>
        </w:rPr>
        <w:t>pet</w:t>
      </w:r>
      <w:proofErr w:type="spellEnd"/>
      <w:r w:rsidRPr="00896361">
        <w:rPr>
          <w:sz w:val="28"/>
          <w:szCs w:val="28"/>
        </w:rPr>
        <w:t xml:space="preserve"> centra, optiky</w:t>
      </w:r>
    </w:p>
    <w:p w:rsidR="003A23E1" w:rsidRPr="00896361" w:rsidRDefault="003A23E1" w:rsidP="003A23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Provozovny, kde si vyzvednete zboží nebo zásilku</w:t>
      </w:r>
    </w:p>
    <w:p w:rsidR="003A23E1" w:rsidRPr="00896361" w:rsidRDefault="003A23E1" w:rsidP="003A23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Prodejny zdravotnických potřeb</w:t>
      </w:r>
    </w:p>
    <w:p w:rsidR="003A23E1" w:rsidRPr="00896361" w:rsidRDefault="003A23E1" w:rsidP="003A23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Prodejny pokladních jízdenek</w:t>
      </w:r>
    </w:p>
    <w:p w:rsidR="003A23E1" w:rsidRPr="00896361" w:rsidRDefault="003A23E1" w:rsidP="003A23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Pošty - pouze přepážky uzpůsobené nepřímému kontaktu</w:t>
      </w:r>
    </w:p>
    <w:p w:rsidR="003A23E1" w:rsidRPr="00896361" w:rsidRDefault="003A23E1" w:rsidP="003A23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MHD</w:t>
      </w:r>
    </w:p>
    <w:p w:rsidR="003A23E1" w:rsidRPr="00896361" w:rsidRDefault="003A23E1" w:rsidP="003A23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Úřady dvakrát týdně tři hodiny (Po a St)</w:t>
      </w:r>
    </w:p>
    <w:p w:rsidR="003A23E1" w:rsidRPr="00896361" w:rsidRDefault="003A23E1" w:rsidP="003A23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Opravny aut, kde bude méně než 30 lidí</w:t>
      </w:r>
    </w:p>
    <w:p w:rsidR="003A23E1" w:rsidRPr="00896361" w:rsidRDefault="003A23E1" w:rsidP="003A23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Odtahové služby</w:t>
      </w:r>
    </w:p>
    <w:p w:rsidR="003A23E1" w:rsidRPr="00896361" w:rsidRDefault="003A23E1" w:rsidP="003A23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Prodejny náhradních dílů </w:t>
      </w:r>
    </w:p>
    <w:p w:rsidR="003A23E1" w:rsidRPr="00896361" w:rsidRDefault="003A23E1" w:rsidP="003A23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Zahrádkářství, stavebniny a hobby markety pro podnikatele, kteří potřebují jejich sortiment ke své činnosti, nikoliv pro běžnou veřejnost</w:t>
      </w:r>
    </w:p>
    <w:p w:rsidR="003A23E1" w:rsidRPr="00896361" w:rsidRDefault="003A23E1" w:rsidP="003A23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Prodejny s malými domácími zvířaty</w:t>
      </w:r>
    </w:p>
    <w:p w:rsidR="003A23E1" w:rsidRPr="00896361" w:rsidRDefault="003A23E1" w:rsidP="003A23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Lázeňská zařízení pro péči hrazenou z veřejného zdravotního pojištění</w:t>
      </w:r>
    </w:p>
    <w:p w:rsidR="003A23E1" w:rsidRPr="00896361" w:rsidRDefault="003A23E1" w:rsidP="003A23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 xml:space="preserve">Stavební, </w:t>
      </w:r>
      <w:proofErr w:type="spellStart"/>
      <w:r w:rsidRPr="00896361">
        <w:rPr>
          <w:sz w:val="28"/>
          <w:szCs w:val="28"/>
        </w:rPr>
        <w:t>projektantské</w:t>
      </w:r>
      <w:proofErr w:type="spellEnd"/>
      <w:r w:rsidRPr="00896361">
        <w:rPr>
          <w:sz w:val="28"/>
          <w:szCs w:val="28"/>
        </w:rPr>
        <w:t xml:space="preserve"> firmy (geologové, zeměměřiči, stavební analytici)</w:t>
      </w:r>
    </w:p>
    <w:p w:rsidR="003A23E1" w:rsidRPr="00896361" w:rsidRDefault="003A23E1" w:rsidP="003A23E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</w:p>
    <w:p w:rsidR="00896361" w:rsidRDefault="00896361" w:rsidP="003A23E1">
      <w:pPr>
        <w:pStyle w:val="Nadpis2"/>
        <w:shd w:val="clear" w:color="auto" w:fill="FFFFFF"/>
        <w:spacing w:before="0"/>
        <w:textAlignment w:val="baseline"/>
        <w:rPr>
          <w:rFonts w:ascii="Arial" w:eastAsiaTheme="minorHAnsi" w:hAnsi="Arial" w:cs="Arial"/>
          <w:b w:val="0"/>
          <w:bCs w:val="0"/>
          <w:color w:val="auto"/>
          <w:sz w:val="28"/>
          <w:szCs w:val="28"/>
        </w:rPr>
      </w:pPr>
    </w:p>
    <w:p w:rsidR="00896361" w:rsidRDefault="00896361" w:rsidP="003A23E1">
      <w:pPr>
        <w:pStyle w:val="Nadpis2"/>
        <w:shd w:val="clear" w:color="auto" w:fill="FFFFFF"/>
        <w:spacing w:before="0"/>
        <w:textAlignment w:val="baseline"/>
        <w:rPr>
          <w:rFonts w:ascii="Arial" w:eastAsiaTheme="minorHAnsi" w:hAnsi="Arial" w:cs="Arial"/>
          <w:b w:val="0"/>
          <w:bCs w:val="0"/>
          <w:color w:val="auto"/>
          <w:sz w:val="28"/>
          <w:szCs w:val="28"/>
        </w:rPr>
      </w:pPr>
    </w:p>
    <w:p w:rsidR="003A23E1" w:rsidRPr="00896361" w:rsidRDefault="003A23E1" w:rsidP="003A23E1">
      <w:pPr>
        <w:pStyle w:val="Nadpis2"/>
        <w:shd w:val="clear" w:color="auto" w:fill="FFFFFF"/>
        <w:spacing w:before="0"/>
        <w:textAlignment w:val="baseline"/>
        <w:rPr>
          <w:rFonts w:ascii="Arial" w:eastAsiaTheme="minorHAnsi" w:hAnsi="Arial" w:cs="Arial"/>
          <w:b w:val="0"/>
          <w:bCs w:val="0"/>
          <w:color w:val="auto"/>
          <w:sz w:val="28"/>
          <w:szCs w:val="28"/>
        </w:rPr>
      </w:pPr>
      <w:r w:rsidRPr="00896361">
        <w:rPr>
          <w:rFonts w:ascii="Arial" w:eastAsiaTheme="minorHAnsi" w:hAnsi="Arial" w:cs="Arial"/>
          <w:b w:val="0"/>
          <w:bCs w:val="0"/>
          <w:color w:val="auto"/>
          <w:sz w:val="28"/>
          <w:szCs w:val="28"/>
        </w:rPr>
        <w:t>Co se nadále smí:</w:t>
      </w:r>
    </w:p>
    <w:p w:rsidR="003A23E1" w:rsidRPr="00896361" w:rsidRDefault="003A23E1" w:rsidP="003A23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Prodávat nebalené pečivo, ale s omezením </w:t>
      </w:r>
    </w:p>
    <w:p w:rsidR="003A23E1" w:rsidRPr="00896361" w:rsidRDefault="003A23E1" w:rsidP="003A23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Česká pošta bude nadále rozvážet balíky (vyjma lidí, kteří jsou v karanténě)</w:t>
      </w:r>
    </w:p>
    <w:p w:rsidR="003A23E1" w:rsidRPr="00896361" w:rsidRDefault="003A23E1" w:rsidP="003A23E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</w:p>
    <w:p w:rsidR="003A23E1" w:rsidRPr="00896361" w:rsidRDefault="003A23E1" w:rsidP="003A23E1">
      <w:pPr>
        <w:pStyle w:val="Nadpis2"/>
        <w:shd w:val="clear" w:color="auto" w:fill="FFFFFF"/>
        <w:spacing w:before="0"/>
        <w:textAlignment w:val="baseline"/>
        <w:rPr>
          <w:rFonts w:ascii="Arial" w:eastAsiaTheme="minorHAnsi" w:hAnsi="Arial" w:cs="Arial"/>
          <w:b w:val="0"/>
          <w:bCs w:val="0"/>
          <w:color w:val="auto"/>
          <w:sz w:val="28"/>
          <w:szCs w:val="28"/>
        </w:rPr>
      </w:pPr>
      <w:r w:rsidRPr="00896361">
        <w:rPr>
          <w:rFonts w:ascii="Arial" w:eastAsiaTheme="minorHAnsi" w:hAnsi="Arial" w:cs="Arial"/>
          <w:b w:val="0"/>
          <w:bCs w:val="0"/>
          <w:color w:val="auto"/>
          <w:sz w:val="28"/>
          <w:szCs w:val="28"/>
        </w:rPr>
        <w:t>Zakazuje se:</w:t>
      </w:r>
    </w:p>
    <w:p w:rsidR="003A23E1" w:rsidRPr="00896361" w:rsidRDefault="003A23E1" w:rsidP="003A23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Prodej ubytovacích služeb</w:t>
      </w:r>
    </w:p>
    <w:p w:rsidR="003A23E1" w:rsidRPr="00896361" w:rsidRDefault="003A23E1" w:rsidP="003A23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 xml:space="preserve">Provoz prodejen </w:t>
      </w:r>
      <w:proofErr w:type="spellStart"/>
      <w:r w:rsidRPr="00896361">
        <w:rPr>
          <w:sz w:val="28"/>
          <w:szCs w:val="28"/>
        </w:rPr>
        <w:t>elektro</w:t>
      </w:r>
      <w:proofErr w:type="spellEnd"/>
    </w:p>
    <w:p w:rsidR="003A23E1" w:rsidRPr="00896361" w:rsidRDefault="003A23E1" w:rsidP="003A23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Autoškoly</w:t>
      </w:r>
    </w:p>
    <w:p w:rsidR="003A23E1" w:rsidRPr="00896361" w:rsidRDefault="003A23E1" w:rsidP="003A23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Sdílené taxislužby (kromě těch, které rozváží jídlo)</w:t>
      </w:r>
    </w:p>
    <w:p w:rsidR="003A23E1" w:rsidRPr="00896361" w:rsidRDefault="003A23E1" w:rsidP="003A23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Taxislužby</w:t>
      </w:r>
    </w:p>
    <w:p w:rsidR="003A23E1" w:rsidRPr="00896361" w:rsidRDefault="00896361" w:rsidP="003A23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S</w:t>
      </w:r>
      <w:r w:rsidR="003A23E1" w:rsidRPr="00896361">
        <w:rPr>
          <w:sz w:val="28"/>
          <w:szCs w:val="28"/>
        </w:rPr>
        <w:t>amoobslužné prádelny a čistírny, galanterie</w:t>
      </w:r>
    </w:p>
    <w:p w:rsidR="003A23E1" w:rsidRPr="00896361" w:rsidRDefault="003A23E1" w:rsidP="003A23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Přítomnost veřejnosti v prodejnách stavebnin (vyjma podnikatelů)</w:t>
      </w:r>
    </w:p>
    <w:p w:rsidR="003A23E1" w:rsidRPr="00896361" w:rsidRDefault="003A23E1" w:rsidP="003A23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 w:rsidRPr="00896361">
        <w:rPr>
          <w:sz w:val="28"/>
          <w:szCs w:val="28"/>
        </w:rPr>
        <w:t>Přítomnost na vnitřních i venkovních sportovištích</w:t>
      </w:r>
    </w:p>
    <w:p w:rsidR="003A23E1" w:rsidRPr="00896361" w:rsidRDefault="003A23E1" w:rsidP="003A23E1">
      <w:pPr>
        <w:rPr>
          <w:rFonts w:ascii="Arial" w:hAnsi="Arial" w:cs="Arial"/>
          <w:sz w:val="28"/>
          <w:szCs w:val="28"/>
        </w:rPr>
      </w:pPr>
    </w:p>
    <w:p w:rsidR="00896361" w:rsidRPr="00896361" w:rsidRDefault="003A23E1" w:rsidP="003A23E1">
      <w:pPr>
        <w:rPr>
          <w:rFonts w:ascii="Arial" w:hAnsi="Arial" w:cs="Arial"/>
          <w:sz w:val="28"/>
          <w:szCs w:val="28"/>
        </w:rPr>
      </w:pPr>
      <w:r w:rsidRPr="00896361">
        <w:rPr>
          <w:rFonts w:ascii="Arial" w:hAnsi="Arial" w:cs="Arial"/>
          <w:sz w:val="28"/>
          <w:szCs w:val="28"/>
        </w:rPr>
        <w:t>Vláda</w:t>
      </w:r>
    </w:p>
    <w:p w:rsidR="003A23E1" w:rsidRPr="00896361" w:rsidRDefault="003A23E1" w:rsidP="003A23E1">
      <w:pPr>
        <w:rPr>
          <w:rFonts w:ascii="Arial" w:hAnsi="Arial" w:cs="Arial"/>
          <w:sz w:val="28"/>
          <w:szCs w:val="28"/>
        </w:rPr>
      </w:pPr>
      <w:r w:rsidRPr="00896361">
        <w:rPr>
          <w:rFonts w:ascii="Arial" w:hAnsi="Arial" w:cs="Arial"/>
          <w:sz w:val="28"/>
          <w:szCs w:val="28"/>
        </w:rPr>
        <w:t>Doporučuje osobám starším 70 let nevycházet po dobu trvání nouzového stavu mimo svá obydlí, s výjimkou návštěvy zdravotnického zařízení za účelem zajištění neodkladné zdravotní péče.</w:t>
      </w:r>
    </w:p>
    <w:p w:rsidR="003A23E1" w:rsidRPr="00896361" w:rsidRDefault="003A23E1" w:rsidP="003A23E1">
      <w:pPr>
        <w:rPr>
          <w:rFonts w:ascii="Arial" w:hAnsi="Arial" w:cs="Arial"/>
          <w:b/>
          <w:sz w:val="28"/>
          <w:szCs w:val="28"/>
        </w:rPr>
      </w:pPr>
      <w:r w:rsidRPr="00896361">
        <w:rPr>
          <w:rFonts w:ascii="Arial" w:hAnsi="Arial" w:cs="Arial"/>
          <w:b/>
          <w:sz w:val="28"/>
          <w:szCs w:val="28"/>
        </w:rPr>
        <w:t>Pokud nemáte možnost si prostřednictvím rodiny a známých zajistit nákupy a léky, v</w:t>
      </w:r>
      <w:r w:rsidR="00896361">
        <w:rPr>
          <w:rFonts w:ascii="Arial" w:hAnsi="Arial" w:cs="Arial"/>
          <w:b/>
          <w:sz w:val="28"/>
          <w:szCs w:val="28"/>
        </w:rPr>
        <w:t>olejte na tel. číslo 722943926. D</w:t>
      </w:r>
      <w:r w:rsidRPr="00896361">
        <w:rPr>
          <w:rFonts w:ascii="Arial" w:hAnsi="Arial" w:cs="Arial"/>
          <w:b/>
          <w:sz w:val="28"/>
          <w:szCs w:val="28"/>
        </w:rPr>
        <w:t>omluvíme se</w:t>
      </w:r>
      <w:r w:rsidR="00896361">
        <w:rPr>
          <w:rFonts w:ascii="Arial" w:hAnsi="Arial" w:cs="Arial"/>
          <w:b/>
          <w:sz w:val="28"/>
          <w:szCs w:val="28"/>
        </w:rPr>
        <w:t xml:space="preserve"> </w:t>
      </w:r>
      <w:r w:rsidRPr="00896361">
        <w:rPr>
          <w:rFonts w:ascii="Arial" w:hAnsi="Arial" w:cs="Arial"/>
          <w:b/>
          <w:sz w:val="28"/>
          <w:szCs w:val="28"/>
        </w:rPr>
        <w:t>a základní životní potřeby, včetně nákupů potravin a léků zajistíme.</w:t>
      </w:r>
    </w:p>
    <w:p w:rsidR="003A23E1" w:rsidRPr="00896361" w:rsidRDefault="00181E7F" w:rsidP="003A23E1">
      <w:pPr>
        <w:rPr>
          <w:rFonts w:ascii="Arial" w:hAnsi="Arial" w:cs="Arial"/>
          <w:sz w:val="28"/>
          <w:szCs w:val="28"/>
        </w:rPr>
      </w:pPr>
      <w:r w:rsidRPr="00896361">
        <w:rPr>
          <w:rFonts w:ascii="Arial" w:hAnsi="Arial" w:cs="Arial"/>
          <w:sz w:val="28"/>
          <w:szCs w:val="28"/>
        </w:rPr>
        <w:t>V</w:t>
      </w:r>
      <w:r w:rsidR="003A23E1" w:rsidRPr="00896361">
        <w:rPr>
          <w:rFonts w:ascii="Arial" w:hAnsi="Arial" w:cs="Arial"/>
          <w:sz w:val="28"/>
          <w:szCs w:val="28"/>
        </w:rPr>
        <w:t>eřejná doprava</w:t>
      </w:r>
      <w:r w:rsidRPr="00896361">
        <w:rPr>
          <w:rFonts w:ascii="Arial" w:hAnsi="Arial" w:cs="Arial"/>
          <w:sz w:val="28"/>
          <w:szCs w:val="28"/>
        </w:rPr>
        <w:t xml:space="preserve"> v současné době jezdí podle letních jízdních řádů.</w:t>
      </w:r>
    </w:p>
    <w:p w:rsidR="003A23E1" w:rsidRPr="00896361" w:rsidRDefault="00181E7F" w:rsidP="003A23E1">
      <w:pPr>
        <w:rPr>
          <w:rFonts w:ascii="Arial" w:hAnsi="Arial" w:cs="Arial"/>
          <w:sz w:val="28"/>
          <w:szCs w:val="28"/>
        </w:rPr>
      </w:pPr>
      <w:r w:rsidRPr="00896361">
        <w:rPr>
          <w:rFonts w:ascii="Arial" w:hAnsi="Arial" w:cs="Arial"/>
          <w:sz w:val="28"/>
          <w:szCs w:val="28"/>
        </w:rPr>
        <w:t xml:space="preserve">Na základě krizového stavu obec </w:t>
      </w:r>
      <w:proofErr w:type="spellStart"/>
      <w:r w:rsidRPr="00896361">
        <w:rPr>
          <w:rFonts w:ascii="Arial" w:hAnsi="Arial" w:cs="Arial"/>
          <w:sz w:val="28"/>
          <w:szCs w:val="28"/>
        </w:rPr>
        <w:t>Cho</w:t>
      </w:r>
      <w:r w:rsidR="00896361">
        <w:rPr>
          <w:rFonts w:ascii="Arial" w:hAnsi="Arial" w:cs="Arial"/>
          <w:sz w:val="28"/>
          <w:szCs w:val="28"/>
        </w:rPr>
        <w:t>lenice</w:t>
      </w:r>
      <w:proofErr w:type="spellEnd"/>
      <w:r w:rsidR="00896361">
        <w:rPr>
          <w:rFonts w:ascii="Arial" w:hAnsi="Arial" w:cs="Arial"/>
          <w:sz w:val="28"/>
          <w:szCs w:val="28"/>
        </w:rPr>
        <w:t xml:space="preserve"> uzavírá HŘIŠTĚ, HASIČÁRNU a POSILOVNU</w:t>
      </w:r>
      <w:r w:rsidRPr="00896361">
        <w:rPr>
          <w:rFonts w:ascii="Arial" w:hAnsi="Arial" w:cs="Arial"/>
          <w:sz w:val="28"/>
          <w:szCs w:val="28"/>
        </w:rPr>
        <w:t xml:space="preserve"> do odvolání. Děkujeme za pochopení, Vaše zdraví je na prvním místě.</w:t>
      </w:r>
    </w:p>
    <w:p w:rsidR="003A23E1" w:rsidRPr="00896361" w:rsidRDefault="003A23E1">
      <w:pPr>
        <w:rPr>
          <w:rFonts w:ascii="Arial" w:hAnsi="Arial" w:cs="Arial"/>
          <w:sz w:val="28"/>
          <w:szCs w:val="28"/>
        </w:rPr>
      </w:pPr>
    </w:p>
    <w:sectPr w:rsidR="003A23E1" w:rsidRPr="00896361" w:rsidSect="00FC6D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15" w:rsidRDefault="00582515" w:rsidP="003A23E1">
      <w:pPr>
        <w:spacing w:after="0" w:line="240" w:lineRule="auto"/>
      </w:pPr>
      <w:r>
        <w:separator/>
      </w:r>
    </w:p>
  </w:endnote>
  <w:endnote w:type="continuationSeparator" w:id="0">
    <w:p w:rsidR="00582515" w:rsidRDefault="00582515" w:rsidP="003A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E1" w:rsidRPr="003A23E1" w:rsidRDefault="003A23E1" w:rsidP="003A23E1">
    <w:pPr>
      <w:pStyle w:val="Zpat"/>
      <w:jc w:val="center"/>
      <w:rPr>
        <w:b/>
        <w:sz w:val="40"/>
        <w:szCs w:val="40"/>
      </w:rPr>
    </w:pPr>
    <w:r w:rsidRPr="003A23E1">
      <w:rPr>
        <w:b/>
        <w:sz w:val="40"/>
        <w:szCs w:val="40"/>
      </w:rPr>
      <w:t>otočit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15" w:rsidRDefault="00582515" w:rsidP="003A23E1">
      <w:pPr>
        <w:spacing w:after="0" w:line="240" w:lineRule="auto"/>
      </w:pPr>
      <w:r>
        <w:separator/>
      </w:r>
    </w:p>
  </w:footnote>
  <w:footnote w:type="continuationSeparator" w:id="0">
    <w:p w:rsidR="00582515" w:rsidRDefault="00582515" w:rsidP="003A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61" w:rsidRDefault="00896361" w:rsidP="00896361">
    <w:pPr>
      <w:pStyle w:val="Zhlav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476250" cy="590550"/>
          <wp:effectExtent l="0" t="0" r="0" b="0"/>
          <wp:wrapTight wrapText="bothSides">
            <wp:wrapPolygon edited="0">
              <wp:start x="0" y="0"/>
              <wp:lineTo x="0" y="20903"/>
              <wp:lineTo x="20736" y="20903"/>
              <wp:lineTo x="20736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5192">
      <w:rPr>
        <w:rFonts w:ascii="Times New Roman" w:hAnsi="Times New Roman" w:cs="Times New Roman"/>
        <w:b/>
        <w:sz w:val="28"/>
      </w:rPr>
      <w:t>OBEC CHOLENICE</w:t>
    </w:r>
  </w:p>
  <w:p w:rsidR="00896361" w:rsidRPr="00065192" w:rsidRDefault="00896361" w:rsidP="00896361">
    <w:pPr>
      <w:pStyle w:val="Zhlav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Cholenice</w:t>
    </w:r>
    <w:proofErr w:type="spellEnd"/>
    <w:r>
      <w:rPr>
        <w:rFonts w:ascii="Times New Roman" w:hAnsi="Times New Roman" w:cs="Times New Roman"/>
        <w:sz w:val="24"/>
        <w:szCs w:val="24"/>
      </w:rPr>
      <w:t xml:space="preserve"> 1, 507 32 Kopidlno</w:t>
    </w:r>
  </w:p>
  <w:p w:rsidR="00896361" w:rsidRDefault="0089636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3E7"/>
    <w:multiLevelType w:val="multilevel"/>
    <w:tmpl w:val="7084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AD107C"/>
    <w:multiLevelType w:val="multilevel"/>
    <w:tmpl w:val="18FA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89655E"/>
    <w:multiLevelType w:val="multilevel"/>
    <w:tmpl w:val="268C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843AD7"/>
    <w:multiLevelType w:val="multilevel"/>
    <w:tmpl w:val="F704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3E1"/>
    <w:rsid w:val="00181E7F"/>
    <w:rsid w:val="001B308A"/>
    <w:rsid w:val="003A23E1"/>
    <w:rsid w:val="00582515"/>
    <w:rsid w:val="00896361"/>
    <w:rsid w:val="00C357C8"/>
    <w:rsid w:val="00FC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D03"/>
  </w:style>
  <w:style w:type="paragraph" w:styleId="Nadpis1">
    <w:name w:val="heading 1"/>
    <w:basedOn w:val="Normln"/>
    <w:link w:val="Nadpis1Char"/>
    <w:uiPriority w:val="9"/>
    <w:qFormat/>
    <w:rsid w:val="003A2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2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23E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2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cd">
    <w:name w:val="f_cd"/>
    <w:basedOn w:val="Standardnpsmoodstavce"/>
    <w:rsid w:val="003A23E1"/>
  </w:style>
  <w:style w:type="paragraph" w:styleId="Zhlav">
    <w:name w:val="header"/>
    <w:basedOn w:val="Normln"/>
    <w:link w:val="ZhlavChar"/>
    <w:uiPriority w:val="99"/>
    <w:semiHidden/>
    <w:unhideWhenUsed/>
    <w:rsid w:val="003A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23E1"/>
  </w:style>
  <w:style w:type="paragraph" w:styleId="Zpat">
    <w:name w:val="footer"/>
    <w:basedOn w:val="Normln"/>
    <w:link w:val="ZpatChar"/>
    <w:uiPriority w:val="99"/>
    <w:semiHidden/>
    <w:unhideWhenUsed/>
    <w:rsid w:val="003A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2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urad</cp:lastModifiedBy>
  <cp:revision>2</cp:revision>
  <dcterms:created xsi:type="dcterms:W3CDTF">2020-03-17T10:26:00Z</dcterms:created>
  <dcterms:modified xsi:type="dcterms:W3CDTF">2020-03-17T10:52:00Z</dcterms:modified>
</cp:coreProperties>
</file>